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A1BD0" w14:textId="323D7CCD" w:rsidR="00350B1F" w:rsidRPr="006F08E3" w:rsidRDefault="00350B1F" w:rsidP="008B6E4B">
      <w:pPr>
        <w:ind w:left="-709"/>
      </w:pPr>
      <w:bookmarkStart w:id="0" w:name="_GoBack"/>
      <w:bookmarkEnd w:id="0"/>
    </w:p>
    <w:p w14:paraId="7FD9EFE6" w14:textId="77777777" w:rsidR="00A73FC4" w:rsidRDefault="00A73FC4" w:rsidP="00A73FC4">
      <w:pPr>
        <w:pStyle w:val="p1"/>
        <w:ind w:left="-709"/>
        <w:rPr>
          <w:b/>
          <w:bCs/>
          <w:sz w:val="32"/>
        </w:rPr>
      </w:pPr>
    </w:p>
    <w:p w14:paraId="27FC5BE0" w14:textId="1357395A" w:rsidR="00350B1F" w:rsidRDefault="00350B1F" w:rsidP="00350B1F">
      <w:pPr>
        <w:ind w:left="-709"/>
        <w:rPr>
          <w:lang w:val="es-ES"/>
        </w:rPr>
      </w:pPr>
    </w:p>
    <w:p w14:paraId="14141271" w14:textId="3921F254" w:rsidR="00A701E2" w:rsidRPr="001C7419" w:rsidRDefault="00EC06F0" w:rsidP="00A57B2D">
      <w:pPr>
        <w:spacing w:line="165" w:lineRule="atLeast"/>
        <w:ind w:left="-709"/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</w:pPr>
      <w:r w:rsidRPr="001C7419"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  <w:t>ANEXO</w:t>
      </w:r>
      <w:r w:rsidR="006208C4" w:rsidRPr="001C7419"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  <w:t xml:space="preserve"> 4</w:t>
      </w:r>
      <w:r w:rsidR="00233F60" w:rsidRPr="001C7419"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  <w:t xml:space="preserve">. </w:t>
      </w:r>
      <w:r w:rsidR="000A0776" w:rsidRPr="001C7419">
        <w:rPr>
          <w:rFonts w:ascii="Calibri" w:hAnsi="Calibri" w:cs="Times New Roman"/>
          <w:b/>
          <w:bCs/>
          <w:color w:val="00D8B5"/>
          <w:sz w:val="36"/>
          <w:szCs w:val="15"/>
          <w:lang w:eastAsia="es-ES_tradnl"/>
        </w:rPr>
        <w:t>ELABORACIÓN DE ESTRATEGIAS O INICIATIVAS</w:t>
      </w:r>
    </w:p>
    <w:tbl>
      <w:tblPr>
        <w:tblStyle w:val="Tablaconcuadrcula"/>
        <w:tblpPr w:leftFromText="141" w:rightFromText="141" w:vertAnchor="text" w:horzAnchor="page" w:tblpX="1090" w:tblpY="16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7503"/>
      </w:tblGrid>
      <w:tr w:rsidR="00A701E2" w14:paraId="32D12B33" w14:textId="77777777" w:rsidTr="00A701E2">
        <w:trPr>
          <w:trHeight w:val="417"/>
        </w:trPr>
        <w:tc>
          <w:tcPr>
            <w:tcW w:w="10485" w:type="dxa"/>
            <w:gridSpan w:val="2"/>
            <w:shd w:val="clear" w:color="auto" w:fill="00D8B5"/>
            <w:vAlign w:val="center"/>
          </w:tcPr>
          <w:p w14:paraId="7B45761D" w14:textId="205DF602" w:rsidR="00A701E2" w:rsidRPr="00497E40" w:rsidRDefault="00497E40" w:rsidP="00497E40">
            <w:pPr>
              <w:spacing w:line="165" w:lineRule="atLeast"/>
              <w:jc w:val="both"/>
              <w:rPr>
                <w:rFonts w:ascii="Calibri" w:hAnsi="Calibri" w:cs="Times New Roman"/>
                <w:b/>
                <w:bCs/>
                <w:color w:val="FFFFFF"/>
                <w:sz w:val="26"/>
                <w:szCs w:val="26"/>
                <w:lang w:eastAsia="es-ES_tradnl"/>
              </w:rPr>
            </w:pPr>
            <w:r w:rsidRPr="00497E40">
              <w:rPr>
                <w:rFonts w:ascii="Calibri" w:hAnsi="Calibri" w:cs="Times New Roman"/>
                <w:b/>
                <w:bCs/>
                <w:color w:val="FFFFFF"/>
                <w:sz w:val="26"/>
                <w:szCs w:val="26"/>
                <w:lang w:eastAsia="es-ES_tradnl"/>
              </w:rPr>
              <w:t>FORTALECER LOS ESPACIOS DE PARTICIPACIÓN FORMAL</w:t>
            </w:r>
          </w:p>
        </w:tc>
      </w:tr>
      <w:tr w:rsidR="00497E40" w14:paraId="332C1FF5" w14:textId="77777777" w:rsidTr="00682367">
        <w:trPr>
          <w:trHeight w:val="1179"/>
        </w:trPr>
        <w:tc>
          <w:tcPr>
            <w:tcW w:w="2982" w:type="dxa"/>
            <w:tcBorders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4DEE425E" w14:textId="04CFE89B" w:rsidR="00497E40" w:rsidRPr="00497E40" w:rsidRDefault="00497E40" w:rsidP="00497E40">
            <w:pPr>
              <w:spacing w:line="165" w:lineRule="atLeast"/>
              <w:jc w:val="center"/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</w:pPr>
            <w:r w:rsidRPr="00AC1239">
              <w:rPr>
                <w:rFonts w:cs="Times New Roman"/>
                <w:b/>
                <w:bCs/>
                <w:color w:val="404040" w:themeColor="text1" w:themeTint="BF"/>
                <w:sz w:val="16"/>
                <w:szCs w:val="15"/>
                <w:lang w:eastAsia="es-ES_tradnl"/>
              </w:rPr>
              <w:t>DESAFÍO</w:t>
            </w:r>
          </w:p>
          <w:p w14:paraId="1D731653" w14:textId="494F946D" w:rsidR="00A701E2" w:rsidRPr="00AC1239" w:rsidRDefault="00497E40" w:rsidP="00497E40">
            <w:pPr>
              <w:spacing w:line="180" w:lineRule="atLeast"/>
              <w:jc w:val="center"/>
              <w:rPr>
                <w:rFonts w:ascii="gobCL Light" w:hAnsi="gobCL Light" w:cs="Times New Roman"/>
                <w:color w:val="404040" w:themeColor="text1" w:themeTint="BF"/>
                <w:sz w:val="15"/>
                <w:szCs w:val="15"/>
                <w:lang w:eastAsia="es-ES_tradnl"/>
              </w:rPr>
            </w:pPr>
            <w:r w:rsidRPr="00497E40"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  <w:t>(Definido en la actividad anterior)</w:t>
            </w:r>
          </w:p>
        </w:tc>
        <w:tc>
          <w:tcPr>
            <w:tcW w:w="7503" w:type="dxa"/>
            <w:tcBorders>
              <w:left w:val="single" w:sz="2" w:space="0" w:color="00D8B5"/>
            </w:tcBorders>
            <w:shd w:val="clear" w:color="auto" w:fill="FFFFFF" w:themeFill="background1"/>
            <w:vAlign w:val="center"/>
          </w:tcPr>
          <w:p w14:paraId="632C3CFA" w14:textId="371B35EF" w:rsidR="00A701E2" w:rsidRPr="00A701E2" w:rsidRDefault="00A701E2" w:rsidP="00A701E2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</w:p>
        </w:tc>
      </w:tr>
      <w:tr w:rsidR="00497E40" w14:paraId="68D69BD2" w14:textId="77777777" w:rsidTr="00682367">
        <w:trPr>
          <w:trHeight w:val="1220"/>
        </w:trPr>
        <w:tc>
          <w:tcPr>
            <w:tcW w:w="2982" w:type="dxa"/>
            <w:tcBorders>
              <w:right w:val="single" w:sz="2" w:space="0" w:color="00D8B5"/>
            </w:tcBorders>
            <w:shd w:val="clear" w:color="auto" w:fill="C5FBF3"/>
            <w:vAlign w:val="center"/>
          </w:tcPr>
          <w:p w14:paraId="49704BA2" w14:textId="33F8435A" w:rsidR="00497E40" w:rsidRPr="00497E40" w:rsidRDefault="00497E40" w:rsidP="00497E40">
            <w:pPr>
              <w:spacing w:line="165" w:lineRule="atLeast"/>
              <w:jc w:val="center"/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</w:pPr>
            <w:r w:rsidRPr="00AC1239">
              <w:rPr>
                <w:rFonts w:cs="Times New Roman"/>
                <w:b/>
                <w:bCs/>
                <w:color w:val="404040" w:themeColor="text1" w:themeTint="BF"/>
                <w:sz w:val="16"/>
                <w:szCs w:val="15"/>
                <w:lang w:eastAsia="es-ES_tradnl"/>
              </w:rPr>
              <w:t>OBJETIVO ESTRATÉGICO</w:t>
            </w:r>
          </w:p>
          <w:p w14:paraId="3ED2CB60" w14:textId="7FFF1A31" w:rsidR="00A701E2" w:rsidRPr="00AC1239" w:rsidRDefault="00497E40" w:rsidP="00497E40">
            <w:pPr>
              <w:spacing w:line="180" w:lineRule="atLeast"/>
              <w:jc w:val="center"/>
              <w:rPr>
                <w:rFonts w:ascii="gobCL Light" w:hAnsi="gobCL Light" w:cs="Times New Roman"/>
                <w:color w:val="404040" w:themeColor="text1" w:themeTint="BF"/>
                <w:sz w:val="15"/>
                <w:szCs w:val="15"/>
                <w:lang w:eastAsia="es-ES_tradnl"/>
              </w:rPr>
            </w:pPr>
            <w:r w:rsidRPr="00497E40"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  <w:t>(¿Qué queremos lograr? Extraer del PME)</w:t>
            </w:r>
          </w:p>
        </w:tc>
        <w:tc>
          <w:tcPr>
            <w:tcW w:w="7503" w:type="dxa"/>
            <w:tcBorders>
              <w:left w:val="single" w:sz="2" w:space="0" w:color="00D8B5"/>
            </w:tcBorders>
            <w:shd w:val="clear" w:color="auto" w:fill="C5FBF3"/>
            <w:vAlign w:val="center"/>
          </w:tcPr>
          <w:p w14:paraId="37D105C1" w14:textId="77777777" w:rsidR="00A701E2" w:rsidRPr="00A701E2" w:rsidRDefault="00A701E2" w:rsidP="00A701E2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</w:p>
        </w:tc>
      </w:tr>
      <w:tr w:rsidR="00497E40" w14:paraId="63511269" w14:textId="77777777" w:rsidTr="00682367">
        <w:trPr>
          <w:trHeight w:val="1025"/>
        </w:trPr>
        <w:tc>
          <w:tcPr>
            <w:tcW w:w="2982" w:type="dxa"/>
            <w:tcBorders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3DE1DC07" w14:textId="0BECA6C8" w:rsidR="00A77C1B" w:rsidRPr="00A77C1B" w:rsidRDefault="00A77C1B" w:rsidP="00A77C1B">
            <w:pPr>
              <w:spacing w:line="165" w:lineRule="atLeast"/>
              <w:jc w:val="center"/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</w:pPr>
            <w:r w:rsidRPr="00AC1239">
              <w:rPr>
                <w:rFonts w:cs="Times New Roman"/>
                <w:b/>
                <w:bCs/>
                <w:color w:val="404040" w:themeColor="text1" w:themeTint="BF"/>
                <w:sz w:val="16"/>
                <w:szCs w:val="15"/>
                <w:lang w:eastAsia="es-ES_tradnl"/>
              </w:rPr>
              <w:t>JUSTIFICACIÓN</w:t>
            </w:r>
          </w:p>
          <w:p w14:paraId="3DDDEA88" w14:textId="79024BCA" w:rsidR="00A701E2" w:rsidRPr="00AC1239" w:rsidRDefault="00A77C1B" w:rsidP="00A77C1B">
            <w:pPr>
              <w:spacing w:line="180" w:lineRule="atLeast"/>
              <w:jc w:val="center"/>
              <w:rPr>
                <w:rFonts w:ascii="gobCL Light" w:hAnsi="gobCL Light" w:cs="Times New Roman"/>
                <w:color w:val="404040" w:themeColor="text1" w:themeTint="BF"/>
                <w:sz w:val="15"/>
                <w:szCs w:val="15"/>
                <w:lang w:eastAsia="es-ES_tradnl"/>
              </w:rPr>
            </w:pPr>
            <w:r w:rsidRPr="00A77C1B"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  <w:t>¿Por qué alcanzar este objetivo es importante?</w:t>
            </w:r>
          </w:p>
        </w:tc>
        <w:tc>
          <w:tcPr>
            <w:tcW w:w="7503" w:type="dxa"/>
            <w:tcBorders>
              <w:left w:val="single" w:sz="2" w:space="0" w:color="00D8B5"/>
            </w:tcBorders>
            <w:shd w:val="clear" w:color="auto" w:fill="FFFFFF" w:themeFill="background1"/>
            <w:vAlign w:val="center"/>
          </w:tcPr>
          <w:p w14:paraId="057B3947" w14:textId="29F0F16F" w:rsidR="00A701E2" w:rsidRPr="00A701E2" w:rsidRDefault="00A701E2" w:rsidP="003A658D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</w:p>
        </w:tc>
      </w:tr>
      <w:tr w:rsidR="00497E40" w14:paraId="7FA91192" w14:textId="77777777" w:rsidTr="00682367">
        <w:trPr>
          <w:trHeight w:val="1401"/>
        </w:trPr>
        <w:tc>
          <w:tcPr>
            <w:tcW w:w="2982" w:type="dxa"/>
            <w:tcBorders>
              <w:right w:val="single" w:sz="2" w:space="0" w:color="00D8B5"/>
            </w:tcBorders>
            <w:shd w:val="clear" w:color="auto" w:fill="C5FBF3"/>
            <w:vAlign w:val="center"/>
          </w:tcPr>
          <w:p w14:paraId="54A5B986" w14:textId="7D50086E" w:rsidR="00B06924" w:rsidRPr="00B06924" w:rsidRDefault="00B06924" w:rsidP="00B06924">
            <w:pPr>
              <w:spacing w:line="165" w:lineRule="atLeast"/>
              <w:jc w:val="center"/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</w:pPr>
            <w:r w:rsidRPr="00B06924">
              <w:rPr>
                <w:rFonts w:cs="Times New Roman"/>
                <w:b/>
                <w:bCs/>
                <w:color w:val="404040" w:themeColor="text1" w:themeTint="BF"/>
                <w:sz w:val="16"/>
                <w:szCs w:val="15"/>
                <w:lang w:eastAsia="es-ES_tradnl"/>
              </w:rPr>
              <w:t>INDICADOR DE SEGUIMIENTO</w:t>
            </w:r>
          </w:p>
          <w:p w14:paraId="383C3A22" w14:textId="71DA27B9" w:rsidR="00A701E2" w:rsidRPr="00B06924" w:rsidRDefault="00B06924" w:rsidP="00B06924">
            <w:pPr>
              <w:spacing w:line="180" w:lineRule="atLeast"/>
              <w:jc w:val="center"/>
              <w:rPr>
                <w:rFonts w:ascii="gobCL Light" w:hAnsi="gobCL Light" w:cs="Times New Roman"/>
                <w:sz w:val="15"/>
                <w:szCs w:val="15"/>
                <w:lang w:eastAsia="es-ES_tradnl"/>
              </w:rPr>
            </w:pPr>
            <w:r w:rsidRPr="00B06924"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  <w:t>¿A través de qué mecanismos/indicadores</w:t>
            </w:r>
            <w:r w:rsidR="008C367D"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  <w:t xml:space="preserve"> </w:t>
            </w:r>
            <w:r w:rsidRPr="00B06924"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  <w:t>podemos saber si estamos alcanzando lo que deseamos lograr?</w:t>
            </w:r>
          </w:p>
        </w:tc>
        <w:tc>
          <w:tcPr>
            <w:tcW w:w="7503" w:type="dxa"/>
            <w:tcBorders>
              <w:left w:val="single" w:sz="2" w:space="0" w:color="00D8B5"/>
            </w:tcBorders>
            <w:shd w:val="clear" w:color="auto" w:fill="C5FBF3"/>
            <w:vAlign w:val="center"/>
          </w:tcPr>
          <w:p w14:paraId="1A50F7F8" w14:textId="77777777" w:rsidR="00A701E2" w:rsidRPr="000D77B1" w:rsidRDefault="000D77B1" w:rsidP="000D77B1">
            <w:pPr>
              <w:rPr>
                <w:rFonts w:ascii="Calibri" w:hAnsi="Calibri"/>
                <w:bCs/>
                <w:color w:val="404040" w:themeColor="text1" w:themeTint="BF"/>
                <w:sz w:val="18"/>
              </w:rPr>
            </w:pPr>
            <w:r w:rsidRPr="000D77B1">
              <w:rPr>
                <w:rFonts w:ascii="Calibri" w:hAnsi="Calibri"/>
                <w:bCs/>
                <w:color w:val="404040" w:themeColor="text1" w:themeTint="BF"/>
                <w:sz w:val="18"/>
              </w:rPr>
              <w:t>1.-</w:t>
            </w:r>
          </w:p>
          <w:p w14:paraId="2005BC28" w14:textId="77777777" w:rsidR="000D77B1" w:rsidRPr="000D77B1" w:rsidRDefault="000D77B1" w:rsidP="000D77B1">
            <w:pPr>
              <w:rPr>
                <w:rFonts w:ascii="Calibri" w:hAnsi="Calibri"/>
                <w:bCs/>
                <w:color w:val="404040" w:themeColor="text1" w:themeTint="BF"/>
                <w:sz w:val="18"/>
              </w:rPr>
            </w:pPr>
          </w:p>
          <w:p w14:paraId="798F0B15" w14:textId="17100A26" w:rsidR="000D77B1" w:rsidRPr="000D77B1" w:rsidRDefault="000D77B1" w:rsidP="000D77B1">
            <w:pPr>
              <w:rPr>
                <w:rFonts w:ascii="Calibri" w:hAnsi="Calibri"/>
                <w:bCs/>
                <w:color w:val="404040" w:themeColor="text1" w:themeTint="BF"/>
                <w:sz w:val="18"/>
              </w:rPr>
            </w:pPr>
            <w:r w:rsidRPr="000D77B1">
              <w:rPr>
                <w:rFonts w:ascii="Calibri" w:hAnsi="Calibri"/>
                <w:bCs/>
                <w:color w:val="404040" w:themeColor="text1" w:themeTint="BF"/>
                <w:sz w:val="18"/>
              </w:rPr>
              <w:t>2.-</w:t>
            </w:r>
          </w:p>
        </w:tc>
      </w:tr>
      <w:tr w:rsidR="00B06924" w14:paraId="3D3B32AF" w14:textId="77777777" w:rsidTr="00682367">
        <w:trPr>
          <w:trHeight w:val="1079"/>
        </w:trPr>
        <w:tc>
          <w:tcPr>
            <w:tcW w:w="2982" w:type="dxa"/>
            <w:tcBorders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12028E66" w14:textId="0ECE364D" w:rsidR="00B11148" w:rsidRPr="00B11148" w:rsidRDefault="00B11148" w:rsidP="00B11148">
            <w:pPr>
              <w:spacing w:line="165" w:lineRule="atLeast"/>
              <w:jc w:val="center"/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</w:pPr>
            <w:r w:rsidRPr="00B11148">
              <w:rPr>
                <w:rFonts w:cs="Times New Roman"/>
                <w:b/>
                <w:bCs/>
                <w:color w:val="404040" w:themeColor="text1" w:themeTint="BF"/>
                <w:sz w:val="16"/>
                <w:szCs w:val="15"/>
                <w:lang w:eastAsia="es-ES_tradnl"/>
              </w:rPr>
              <w:t>ACCIÓN</w:t>
            </w:r>
          </w:p>
          <w:p w14:paraId="341E1EC2" w14:textId="741A1AC3" w:rsidR="00B06924" w:rsidRPr="00B11148" w:rsidRDefault="00B11148" w:rsidP="00B11148">
            <w:pPr>
              <w:spacing w:line="180" w:lineRule="atLeast"/>
              <w:jc w:val="center"/>
              <w:rPr>
                <w:rFonts w:ascii="gobCL Light" w:hAnsi="gobCL Light" w:cs="Times New Roman"/>
                <w:sz w:val="15"/>
                <w:szCs w:val="15"/>
                <w:lang w:eastAsia="es-ES_tradnl"/>
              </w:rPr>
            </w:pPr>
            <w:r w:rsidRPr="00B11148">
              <w:rPr>
                <w:rFonts w:cs="Times New Roman"/>
                <w:color w:val="404040" w:themeColor="text1" w:themeTint="BF"/>
                <w:sz w:val="16"/>
                <w:szCs w:val="15"/>
                <w:lang w:eastAsia="es-ES_tradnl"/>
              </w:rPr>
              <w:t>¿Qué acciones vamos a realizar para alcanzar el objetivo?</w:t>
            </w:r>
          </w:p>
        </w:tc>
        <w:tc>
          <w:tcPr>
            <w:tcW w:w="7503" w:type="dxa"/>
            <w:tcBorders>
              <w:left w:val="single" w:sz="2" w:space="0" w:color="00D8B5"/>
            </w:tcBorders>
            <w:shd w:val="clear" w:color="auto" w:fill="FFFFFF" w:themeFill="background1"/>
            <w:vAlign w:val="center"/>
          </w:tcPr>
          <w:p w14:paraId="069DC61D" w14:textId="6BAA4E94" w:rsidR="000D77B1" w:rsidRPr="000D77B1" w:rsidRDefault="000D77B1" w:rsidP="000D77B1">
            <w:pPr>
              <w:rPr>
                <w:rFonts w:ascii="Calibri" w:hAnsi="Calibri"/>
                <w:bCs/>
                <w:color w:val="404040" w:themeColor="text1" w:themeTint="BF"/>
                <w:sz w:val="18"/>
              </w:rPr>
            </w:pPr>
            <w:r w:rsidRPr="000D77B1">
              <w:rPr>
                <w:rFonts w:ascii="Calibri" w:hAnsi="Calibri"/>
                <w:bCs/>
                <w:color w:val="404040" w:themeColor="text1" w:themeTint="BF"/>
                <w:sz w:val="18"/>
              </w:rPr>
              <w:t>1.-</w:t>
            </w:r>
            <w:r w:rsidR="006F4DFB">
              <w:rPr>
                <w:rFonts w:ascii="Calibri" w:hAnsi="Calibri"/>
                <w:bCs/>
                <w:color w:val="404040" w:themeColor="text1" w:themeTint="BF"/>
                <w:sz w:val="18"/>
              </w:rPr>
              <w:t xml:space="preserve"> </w:t>
            </w:r>
          </w:p>
          <w:p w14:paraId="6DC5EBB2" w14:textId="77777777" w:rsidR="000D77B1" w:rsidRPr="000D77B1" w:rsidRDefault="000D77B1" w:rsidP="000D77B1">
            <w:pPr>
              <w:rPr>
                <w:rFonts w:ascii="Calibri" w:hAnsi="Calibri"/>
                <w:bCs/>
                <w:color w:val="404040" w:themeColor="text1" w:themeTint="BF"/>
                <w:sz w:val="18"/>
              </w:rPr>
            </w:pPr>
          </w:p>
          <w:p w14:paraId="028ED983" w14:textId="5CF00F76" w:rsidR="00B06924" w:rsidRPr="00A701E2" w:rsidRDefault="000D77B1" w:rsidP="000D77B1">
            <w:pPr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  <w:r w:rsidRPr="000D77B1">
              <w:rPr>
                <w:rFonts w:ascii="Calibri" w:hAnsi="Calibri"/>
                <w:bCs/>
                <w:color w:val="404040" w:themeColor="text1" w:themeTint="BF"/>
                <w:sz w:val="18"/>
              </w:rPr>
              <w:t>2.-</w:t>
            </w:r>
          </w:p>
        </w:tc>
      </w:tr>
      <w:tr w:rsidR="00E028A6" w14:paraId="63089F3B" w14:textId="77777777" w:rsidTr="006F4DFB">
        <w:trPr>
          <w:trHeight w:val="1080"/>
        </w:trPr>
        <w:tc>
          <w:tcPr>
            <w:tcW w:w="2982" w:type="dxa"/>
            <w:tcBorders>
              <w:right w:val="single" w:sz="2" w:space="0" w:color="00D8B5"/>
            </w:tcBorders>
            <w:shd w:val="clear" w:color="auto" w:fill="C5FBF3"/>
            <w:vAlign w:val="center"/>
          </w:tcPr>
          <w:p w14:paraId="3CFD154F" w14:textId="5CB78F4C" w:rsidR="00E028A6" w:rsidRPr="000E4DFE" w:rsidRDefault="000E4DFE" w:rsidP="000E4DFE">
            <w:pPr>
              <w:pStyle w:val="p1"/>
              <w:jc w:val="center"/>
              <w:rPr>
                <w:rFonts w:asciiTheme="minorHAnsi" w:hAnsiTheme="minorHAnsi"/>
                <w:color w:val="404040" w:themeColor="text1" w:themeTint="BF"/>
                <w:sz w:val="16"/>
                <w:szCs w:val="15"/>
              </w:rPr>
            </w:pPr>
            <w:r w:rsidRPr="000E4DFE">
              <w:rPr>
                <w:rFonts w:asciiTheme="minorHAnsi" w:hAnsiTheme="minorHAnsi"/>
                <w:b/>
                <w:bCs/>
                <w:color w:val="404040" w:themeColor="text1" w:themeTint="BF"/>
                <w:sz w:val="16"/>
              </w:rPr>
              <w:t>FECHA O PERIODO</w:t>
            </w:r>
          </w:p>
          <w:p w14:paraId="37EFD58C" w14:textId="542743D3" w:rsidR="00E028A6" w:rsidRPr="000E4DFE" w:rsidRDefault="00E028A6" w:rsidP="000E4DFE">
            <w:pPr>
              <w:jc w:val="center"/>
              <w:rPr>
                <w:b/>
                <w:bCs/>
                <w:color w:val="404040" w:themeColor="text1" w:themeTint="BF"/>
                <w:sz w:val="16"/>
              </w:rPr>
            </w:pPr>
            <w:r w:rsidRPr="000E4DFE">
              <w:rPr>
                <w:color w:val="404040" w:themeColor="text1" w:themeTint="BF"/>
                <w:sz w:val="16"/>
              </w:rPr>
              <w:t>¿Cuándo vamos a realizar cada acción?</w:t>
            </w:r>
          </w:p>
        </w:tc>
        <w:tc>
          <w:tcPr>
            <w:tcW w:w="7503" w:type="dxa"/>
            <w:tcBorders>
              <w:left w:val="single" w:sz="2" w:space="0" w:color="00D8B5"/>
            </w:tcBorders>
            <w:shd w:val="clear" w:color="auto" w:fill="C5FBF3"/>
          </w:tcPr>
          <w:p w14:paraId="06E03973" w14:textId="215727EC" w:rsidR="00E028A6" w:rsidRPr="00A701E2" w:rsidRDefault="00E028A6" w:rsidP="006F4DFB">
            <w:pPr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</w:p>
        </w:tc>
      </w:tr>
      <w:tr w:rsidR="00E028A6" w14:paraId="17691E53" w14:textId="77777777" w:rsidTr="00682367">
        <w:trPr>
          <w:trHeight w:val="1052"/>
        </w:trPr>
        <w:tc>
          <w:tcPr>
            <w:tcW w:w="2982" w:type="dxa"/>
            <w:tcBorders>
              <w:bottom w:val="single" w:sz="2" w:space="0" w:color="00D8B5"/>
              <w:right w:val="single" w:sz="2" w:space="0" w:color="00D8B5"/>
            </w:tcBorders>
            <w:shd w:val="clear" w:color="auto" w:fill="FFFFFF" w:themeFill="background1"/>
            <w:vAlign w:val="center"/>
          </w:tcPr>
          <w:p w14:paraId="0161E47A" w14:textId="0DA6BDB6" w:rsidR="00E028A6" w:rsidRPr="000E4DFE" w:rsidRDefault="000E4DFE" w:rsidP="000E4DFE">
            <w:pPr>
              <w:pStyle w:val="p1"/>
              <w:jc w:val="center"/>
              <w:rPr>
                <w:rFonts w:asciiTheme="minorHAnsi" w:hAnsiTheme="minorHAnsi"/>
                <w:color w:val="404040" w:themeColor="text1" w:themeTint="BF"/>
                <w:sz w:val="16"/>
              </w:rPr>
            </w:pPr>
            <w:r w:rsidRPr="000E4DFE">
              <w:rPr>
                <w:rFonts w:asciiTheme="minorHAnsi" w:hAnsiTheme="minorHAnsi"/>
                <w:b/>
                <w:bCs/>
                <w:color w:val="404040" w:themeColor="text1" w:themeTint="BF"/>
                <w:sz w:val="16"/>
              </w:rPr>
              <w:t>RESPONSABLE</w:t>
            </w:r>
          </w:p>
          <w:p w14:paraId="16453B4A" w14:textId="2386C23C" w:rsidR="00E028A6" w:rsidRPr="000E4DFE" w:rsidRDefault="00E028A6" w:rsidP="000E4DFE">
            <w:pPr>
              <w:jc w:val="center"/>
              <w:rPr>
                <w:b/>
                <w:bCs/>
                <w:color w:val="404040" w:themeColor="text1" w:themeTint="BF"/>
                <w:sz w:val="16"/>
              </w:rPr>
            </w:pPr>
            <w:r w:rsidRPr="000E4DFE">
              <w:rPr>
                <w:color w:val="404040" w:themeColor="text1" w:themeTint="BF"/>
                <w:sz w:val="16"/>
              </w:rPr>
              <w:t>¿Quién se hará cargo?</w:t>
            </w:r>
          </w:p>
        </w:tc>
        <w:tc>
          <w:tcPr>
            <w:tcW w:w="7503" w:type="dxa"/>
            <w:tcBorders>
              <w:left w:val="single" w:sz="2" w:space="0" w:color="00D8B5"/>
              <w:bottom w:val="single" w:sz="2" w:space="0" w:color="00D8B5"/>
            </w:tcBorders>
            <w:shd w:val="clear" w:color="auto" w:fill="FFFFFF" w:themeFill="background1"/>
            <w:vAlign w:val="center"/>
          </w:tcPr>
          <w:p w14:paraId="7900311D" w14:textId="77777777" w:rsidR="00E028A6" w:rsidRPr="00A701E2" w:rsidRDefault="00E028A6" w:rsidP="003A658D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  <w:sz w:val="21"/>
              </w:rPr>
            </w:pPr>
          </w:p>
        </w:tc>
      </w:tr>
    </w:tbl>
    <w:p w14:paraId="48CBB7E7" w14:textId="770353A9" w:rsidR="000E2707" w:rsidRDefault="000E2707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32243538" w14:textId="75C68776" w:rsidR="00635F13" w:rsidRDefault="00635F13" w:rsidP="00A701E2">
      <w:pPr>
        <w:rPr>
          <w:rFonts w:ascii="Calibri" w:hAnsi="Calibri"/>
          <w:b/>
          <w:bCs/>
          <w:color w:val="404040" w:themeColor="text1" w:themeTint="BF"/>
        </w:rPr>
      </w:pPr>
    </w:p>
    <w:p w14:paraId="5B5F4183" w14:textId="77777777" w:rsidR="004D5649" w:rsidRDefault="004D5649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62F4F38B" w14:textId="77777777" w:rsidR="004D5649" w:rsidRDefault="004D5649" w:rsidP="00A701E2">
      <w:pPr>
        <w:rPr>
          <w:rFonts w:ascii="Calibri" w:hAnsi="Calibri"/>
          <w:b/>
          <w:bCs/>
          <w:color w:val="404040" w:themeColor="text1" w:themeTint="BF"/>
        </w:rPr>
      </w:pPr>
    </w:p>
    <w:p w14:paraId="37EC3A53" w14:textId="0A932F40" w:rsidR="00423C37" w:rsidRPr="000E2707" w:rsidRDefault="00423C37" w:rsidP="00A701E2">
      <w:pPr>
        <w:ind w:left="-709"/>
        <w:rPr>
          <w:rFonts w:ascii="Calibri" w:hAnsi="Calibri"/>
          <w:b/>
          <w:bCs/>
          <w:color w:val="404040" w:themeColor="text1" w:themeTint="BF"/>
        </w:rPr>
      </w:pPr>
      <w:r>
        <w:rPr>
          <w:rFonts w:ascii="Calibri" w:hAnsi="Calibri"/>
          <w:b/>
          <w:bCs/>
          <w:color w:val="404040" w:themeColor="text1" w:themeTint="BF"/>
        </w:rPr>
        <w:tab/>
      </w:r>
    </w:p>
    <w:sectPr w:rsidR="00423C37" w:rsidRPr="000E2707" w:rsidSect="00125AE5">
      <w:pgSz w:w="12240" w:h="15840"/>
      <w:pgMar w:top="283" w:right="1701" w:bottom="7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 Light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A"/>
    <w:rsid w:val="00063007"/>
    <w:rsid w:val="000A0776"/>
    <w:rsid w:val="000B578D"/>
    <w:rsid w:val="000D77B1"/>
    <w:rsid w:val="000E1959"/>
    <w:rsid w:val="000E2707"/>
    <w:rsid w:val="000E4DFE"/>
    <w:rsid w:val="00104713"/>
    <w:rsid w:val="00125AE5"/>
    <w:rsid w:val="001A7DA3"/>
    <w:rsid w:val="001B4682"/>
    <w:rsid w:val="001B65BC"/>
    <w:rsid w:val="001C7419"/>
    <w:rsid w:val="001E26A1"/>
    <w:rsid w:val="001E7D52"/>
    <w:rsid w:val="00233F60"/>
    <w:rsid w:val="0032559A"/>
    <w:rsid w:val="00350B1F"/>
    <w:rsid w:val="00371BB5"/>
    <w:rsid w:val="00372336"/>
    <w:rsid w:val="00423C37"/>
    <w:rsid w:val="00497E40"/>
    <w:rsid w:val="004D5649"/>
    <w:rsid w:val="00512317"/>
    <w:rsid w:val="005211BA"/>
    <w:rsid w:val="00565EE4"/>
    <w:rsid w:val="00585D18"/>
    <w:rsid w:val="005F10AC"/>
    <w:rsid w:val="006208C4"/>
    <w:rsid w:val="00635F13"/>
    <w:rsid w:val="006472C4"/>
    <w:rsid w:val="00682367"/>
    <w:rsid w:val="006F08E3"/>
    <w:rsid w:val="006F4DFB"/>
    <w:rsid w:val="00703AD7"/>
    <w:rsid w:val="00797A0D"/>
    <w:rsid w:val="007B6B59"/>
    <w:rsid w:val="007E776C"/>
    <w:rsid w:val="007F125A"/>
    <w:rsid w:val="0086773F"/>
    <w:rsid w:val="008746A5"/>
    <w:rsid w:val="008B6E4B"/>
    <w:rsid w:val="008C367D"/>
    <w:rsid w:val="009923C2"/>
    <w:rsid w:val="009C1E58"/>
    <w:rsid w:val="009E265E"/>
    <w:rsid w:val="009F6E18"/>
    <w:rsid w:val="00A04770"/>
    <w:rsid w:val="00A43102"/>
    <w:rsid w:val="00A57B2D"/>
    <w:rsid w:val="00A701E2"/>
    <w:rsid w:val="00A73FC4"/>
    <w:rsid w:val="00A77C1B"/>
    <w:rsid w:val="00AC1239"/>
    <w:rsid w:val="00B06924"/>
    <w:rsid w:val="00B11148"/>
    <w:rsid w:val="00B12939"/>
    <w:rsid w:val="00B36BDA"/>
    <w:rsid w:val="00B373CD"/>
    <w:rsid w:val="00D20A14"/>
    <w:rsid w:val="00DA482E"/>
    <w:rsid w:val="00E028A6"/>
    <w:rsid w:val="00E47721"/>
    <w:rsid w:val="00EB394F"/>
    <w:rsid w:val="00EC06F0"/>
    <w:rsid w:val="00FA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BC708A-D4E6-4205-8B13-29D6BC9F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2</cp:revision>
  <dcterms:created xsi:type="dcterms:W3CDTF">2018-04-05T21:30:00Z</dcterms:created>
  <dcterms:modified xsi:type="dcterms:W3CDTF">2018-04-05T21:30:00Z</dcterms:modified>
</cp:coreProperties>
</file>